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Catapult,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92nd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Garofalo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Garofalo.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Cuatro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Garofalo.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hyponatremia.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herniated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unbalanced.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epitome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regurgitate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ex-boyfriends.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intestinal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bmkGor6WdEDZnCfJLIyX7TPVm3BfP1VzsM-IVx6uyGtIhz2Ujrp974XvY8Ho8ioavbUcDI4TETBgdIMg-a1VIB1qUw4?loadFrom=DocumentDeeplink&amp;ts=79.98" TargetMode="External" /><Relationship Id="rId11" Type="http://schemas.openxmlformats.org/officeDocument/2006/relationships/hyperlink" Target="https://www.temi.com/editor/t/bmkGor6WdEDZnCfJLIyX7TPVm3BfP1VzsM-IVx6uyGtIhz2Ujrp974XvY8Ho8ioavbUcDI4TETBgdIMg-a1VIB1qUw4?loadFrom=DocumentDeeplink&amp;ts=81.89" TargetMode="External" /><Relationship Id="rId12" Type="http://schemas.openxmlformats.org/officeDocument/2006/relationships/hyperlink" Target="https://www.temi.com/editor/t/bmkGor6WdEDZnCfJLIyX7TPVm3BfP1VzsM-IVx6uyGtIhz2Ujrp974XvY8Ho8ioavbUcDI4TETBgdIMg-a1VIB1qUw4?loadFrom=DocumentDeeplink&amp;ts=83.76" TargetMode="External" /><Relationship Id="rId13" Type="http://schemas.openxmlformats.org/officeDocument/2006/relationships/hyperlink" Target="https://www.temi.com/editor/t/bmkGor6WdEDZnCfJLIyX7TPVm3BfP1VzsM-IVx6uyGtIhz2Ujrp974XvY8Ho8ioavbUcDI4TETBgdIMg-a1VIB1qUw4?loadFrom=DocumentDeeplink&amp;ts=99.68" TargetMode="External" /><Relationship Id="rId14" Type="http://schemas.openxmlformats.org/officeDocument/2006/relationships/hyperlink" Target="https://www.temi.com/editor/t/bmkGor6WdEDZnCfJLIyX7TPVm3BfP1VzsM-IVx6uyGtIhz2Ujrp974XvY8Ho8ioavbUcDI4TETBgdIMg-a1VIB1qUw4?loadFrom=DocumentDeeplink&amp;ts=112.2" TargetMode="External" /><Relationship Id="rId15" Type="http://schemas.openxmlformats.org/officeDocument/2006/relationships/hyperlink" Target="https://www.temi.com/editor/t/bmkGor6WdEDZnCfJLIyX7TPVm3BfP1VzsM-IVx6uyGtIhz2Ujrp974XvY8Ho8ioavbUcDI4TETBgdIMg-a1VIB1qUw4?loadFrom=DocumentDeeplink&amp;ts=113.04" TargetMode="External" /><Relationship Id="rId16" Type="http://schemas.openxmlformats.org/officeDocument/2006/relationships/hyperlink" Target="https://www.temi.com/editor/t/bmkGor6WdEDZnCfJLIyX7TPVm3BfP1VzsM-IVx6uyGtIhz2Ujrp974XvY8Ho8ioavbUcDI4TETBgdIMg-a1VIB1qUw4?loadFrom=DocumentDeeplink&amp;ts=127.95" TargetMode="External" /><Relationship Id="rId17" Type="http://schemas.openxmlformats.org/officeDocument/2006/relationships/hyperlink" Target="https://www.temi.com/editor/t/bmkGor6WdEDZnCfJLIyX7TPVm3BfP1VzsM-IVx6uyGtIhz2Ujrp974XvY8Ho8ioavbUcDI4TETBgdIMg-a1VIB1qUw4?loadFrom=DocumentDeeplink&amp;ts=174.8" TargetMode="External" /><Relationship Id="rId18" Type="http://schemas.openxmlformats.org/officeDocument/2006/relationships/hyperlink" Target="https://www.temi.com/editor/t/bmkGor6WdEDZnCfJLIyX7TPVm3BfP1VzsM-IVx6uyGtIhz2Ujrp974XvY8Ho8ioavbUcDI4TETBgdIMg-a1VIB1qUw4?loadFrom=DocumentDeeplink&amp;ts=175.68" TargetMode="External" /><Relationship Id="rId19" Type="http://schemas.openxmlformats.org/officeDocument/2006/relationships/hyperlink" Target="https://www.temi.com/editor/t/bmkGor6WdEDZnCfJLIyX7TPVm3BfP1VzsM-IVx6uyGtIhz2Ujrp974XvY8Ho8ioavbUcDI4TETBgdIMg-a1VIB1qUw4?loadFrom=DocumentDeeplink&amp;ts=199.0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bmkGor6WdEDZnCfJLIyX7TPVm3BfP1VzsM-IVx6uyGtIhz2Ujrp974XvY8Ho8ioavbUcDI4TETBgdIMg-a1VIB1qUw4?loadFrom=DocumentDeeplink&amp;ts=202.04" TargetMode="External" /><Relationship Id="rId21" Type="http://schemas.openxmlformats.org/officeDocument/2006/relationships/hyperlink" Target="https://www.temi.com/editor/t/bmkGor6WdEDZnCfJLIyX7TPVm3BfP1VzsM-IVx6uyGtIhz2Ujrp974XvY8Ho8ioavbUcDI4TETBgdIMg-a1VIB1qUw4?loadFrom=DocumentDeeplink&amp;ts=204.15" TargetMode="External" /><Relationship Id="rId22" Type="http://schemas.openxmlformats.org/officeDocument/2006/relationships/hyperlink" Target="https://www.temi.com/editor/t/bmkGor6WdEDZnCfJLIyX7TPVm3BfP1VzsM-IVx6uyGtIhz2Ujrp974XvY8Ho8ioavbUcDI4TETBgdIMg-a1VIB1qUw4?loadFrom=DocumentDeeplink&amp;ts=210.65" TargetMode="External" /><Relationship Id="rId23" Type="http://schemas.openxmlformats.org/officeDocument/2006/relationships/hyperlink" Target="https://www.temi.com/editor/t/bmkGor6WdEDZnCfJLIyX7TPVm3BfP1VzsM-IVx6uyGtIhz2Ujrp974XvY8Ho8ioavbUcDI4TETBgdIMg-a1VIB1qUw4?loadFrom=DocumentDeeplink&amp;ts=211.3" TargetMode="External" /><Relationship Id="rId24" Type="http://schemas.openxmlformats.org/officeDocument/2006/relationships/hyperlink" Target="https://www.temi.com/editor/t/bmkGor6WdEDZnCfJLIyX7TPVm3BfP1VzsM-IVx6uyGtIhz2Ujrp974XvY8Ho8ioavbUcDI4TETBgdIMg-a1VIB1qUw4?loadFrom=DocumentDeeplink&amp;ts=216.13" TargetMode="External" /><Relationship Id="rId25" Type="http://schemas.openxmlformats.org/officeDocument/2006/relationships/hyperlink" Target="https://www.temi.com/editor/t/bmkGor6WdEDZnCfJLIyX7TPVm3BfP1VzsM-IVx6uyGtIhz2Ujrp974XvY8Ho8ioavbUcDI4TETBgdIMg-a1VIB1qUw4?loadFrom=DocumentDeeplink&amp;ts=264.76" TargetMode="External" /><Relationship Id="rId26" Type="http://schemas.openxmlformats.org/officeDocument/2006/relationships/hyperlink" Target="https://www.temi.com/editor/t/bmkGor6WdEDZnCfJLIyX7TPVm3BfP1VzsM-IVx6uyGtIhz2Ujrp974XvY8Ho8ioavbUcDI4TETBgdIMg-a1VIB1qUw4?loadFrom=DocumentDeeplink&amp;ts=265.58" TargetMode="External" /><Relationship Id="rId27" Type="http://schemas.openxmlformats.org/officeDocument/2006/relationships/hyperlink" Target="https://www.temi.com/editor/t/bmkGor6WdEDZnCfJLIyX7TPVm3BfP1VzsM-IVx6uyGtIhz2Ujrp974XvY8Ho8ioavbUcDI4TETBgdIMg-a1VIB1qUw4?loadFrom=DocumentDeeplink&amp;ts=267.31" TargetMode="External" /><Relationship Id="rId28" Type="http://schemas.openxmlformats.org/officeDocument/2006/relationships/hyperlink" Target="https://www.temi.com/editor/t/bmkGor6WdEDZnCfJLIyX7TPVm3BfP1VzsM-IVx6uyGtIhz2Ujrp974XvY8Ho8ioavbUcDI4TETBgdIMg-a1VIB1qUw4?loadFrom=DocumentDeeplink&amp;ts=269.7" TargetMode="External" /><Relationship Id="rId29" Type="http://schemas.openxmlformats.org/officeDocument/2006/relationships/hyperlink" Target="https://www.temi.com/editor/t/bmkGor6WdEDZnCfJLIyX7TPVm3BfP1VzsM-IVx6uyGtIhz2Ujrp974XvY8Ho8ioavbUcDI4TETBgdIMg-a1VIB1qUw4?loadFrom=DocumentDeeplink&amp;ts=289.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bmkGor6WdEDZnCfJLIyX7TPVm3BfP1VzsM-IVx6uyGtIhz2Ujrp974XvY8Ho8ioavbUcDI4TETBgdIMg-a1VIB1qUw4?loadFrom=DocumentDeeplink&amp;ts=394.88" TargetMode="External" /><Relationship Id="rId31" Type="http://schemas.openxmlformats.org/officeDocument/2006/relationships/hyperlink" Target="https://www.temi.com/editor/t/bmkGor6WdEDZnCfJLIyX7TPVm3BfP1VzsM-IVx6uyGtIhz2Ujrp974XvY8Ho8ioavbUcDI4TETBgdIMg-a1VIB1qUw4?loadFrom=DocumentDeeplink&amp;ts=399.13" TargetMode="External" /><Relationship Id="rId32" Type="http://schemas.openxmlformats.org/officeDocument/2006/relationships/hyperlink" Target="https://www.temi.com/editor/t/bmkGor6WdEDZnCfJLIyX7TPVm3BfP1VzsM-IVx6uyGtIhz2Ujrp974XvY8Ho8ioavbUcDI4TETBgdIMg-a1VIB1qUw4?loadFrom=DocumentDeeplink&amp;ts=400.17" TargetMode="External" /><Relationship Id="rId33" Type="http://schemas.openxmlformats.org/officeDocument/2006/relationships/hyperlink" Target="https://www.temi.com/editor/t/bmkGor6WdEDZnCfJLIyX7TPVm3BfP1VzsM-IVx6uyGtIhz2Ujrp974XvY8Ho8ioavbUcDI4TETBgdIMg-a1VIB1qUw4?loadFrom=DocumentDeeplink&amp;ts=400.92" TargetMode="External" /><Relationship Id="rId34" Type="http://schemas.openxmlformats.org/officeDocument/2006/relationships/hyperlink" Target="https://www.temi.com/editor/t/bmkGor6WdEDZnCfJLIyX7TPVm3BfP1VzsM-IVx6uyGtIhz2Ujrp974XvY8Ho8ioavbUcDI4TETBgdIMg-a1VIB1qUw4?loadFrom=DocumentDeeplink&amp;ts=420.93" TargetMode="External" /><Relationship Id="rId35" Type="http://schemas.openxmlformats.org/officeDocument/2006/relationships/hyperlink" Target="https://www.temi.com/editor/t/bmkGor6WdEDZnCfJLIyX7TPVm3BfP1VzsM-IVx6uyGtIhz2Ujrp974XvY8Ho8ioavbUcDI4TETBgdIMg-a1VIB1qUw4?loadFrom=DocumentDeeplink&amp;ts=424.41" TargetMode="External" /><Relationship Id="rId36" Type="http://schemas.openxmlformats.org/officeDocument/2006/relationships/hyperlink" Target="https://www.temi.com/editor/t/bmkGor6WdEDZnCfJLIyX7TPVm3BfP1VzsM-IVx6uyGtIhz2Ujrp974XvY8Ho8ioavbUcDI4TETBgdIMg-a1VIB1qUw4?loadFrom=DocumentDeeplink&amp;ts=426.97" TargetMode="External" /><Relationship Id="rId37" Type="http://schemas.openxmlformats.org/officeDocument/2006/relationships/hyperlink" Target="https://www.temi.com/editor/t/bmkGor6WdEDZnCfJLIyX7TPVm3BfP1VzsM-IVx6uyGtIhz2Ujrp974XvY8Ho8ioavbUcDI4TETBgdIMg-a1VIB1qUw4?loadFrom=DocumentDeeplink&amp;ts=428.839" TargetMode="External" /><Relationship Id="rId38" Type="http://schemas.openxmlformats.org/officeDocument/2006/relationships/hyperlink" Target="https://www.temi.com/editor/t/bmkGor6WdEDZnCfJLIyX7TPVm3BfP1VzsM-IVx6uyGtIhz2Ujrp974XvY8Ho8ioavbUcDI4TETBgdIMg-a1VIB1qUw4?loadFrom=DocumentDeeplink&amp;ts=429.33" TargetMode="External" /><Relationship Id="rId39" Type="http://schemas.openxmlformats.org/officeDocument/2006/relationships/hyperlink" Target="https://www.temi.com/editor/t/bmkGor6WdEDZnCfJLIyX7TPVm3BfP1VzsM-IVx6uyGtIhz2Ujrp974XvY8Ho8ioavbUcDI4TETBgdIMg-a1VIB1qUw4?loadFrom=DocumentDeeplink&amp;ts=431.91" TargetMode="External" /><Relationship Id="rId4" Type="http://schemas.openxmlformats.org/officeDocument/2006/relationships/hyperlink" Target="https://www.temi.com/editor/t/bmkGor6WdEDZnCfJLIyX7TPVm3BfP1VzsM-IVx6uyGtIhz2Ujrp974XvY8Ho8ioavbUcDI4TETBgdIMg-a1VIB1qUw4?loadFrom=DocumentDeeplink&amp;ts=2.32" TargetMode="External" /><Relationship Id="rId40" Type="http://schemas.openxmlformats.org/officeDocument/2006/relationships/hyperlink" Target="https://www.temi.com/editor/t/bmkGor6WdEDZnCfJLIyX7TPVm3BfP1VzsM-IVx6uyGtIhz2Ujrp974XvY8Ho8ioavbUcDI4TETBgdIMg-a1VIB1qUw4?loadFrom=DocumentDeeplink&amp;ts=439.79" TargetMode="External" /><Relationship Id="rId41" Type="http://schemas.openxmlformats.org/officeDocument/2006/relationships/hyperlink" Target="https://www.temi.com/editor/t/bmkGor6WdEDZnCfJLIyX7TPVm3BfP1VzsM-IVx6uyGtIhz2Ujrp974XvY8Ho8ioavbUcDI4TETBgdIMg-a1VIB1qUw4?loadFrom=DocumentDeeplink&amp;ts=446.3" TargetMode="External" /><Relationship Id="rId42" Type="http://schemas.openxmlformats.org/officeDocument/2006/relationships/hyperlink" Target="https://www.temi.com/editor/t/bmkGor6WdEDZnCfJLIyX7TPVm3BfP1VzsM-IVx6uyGtIhz2Ujrp974XvY8Ho8ioavbUcDI4TETBgdIMg-a1VIB1qUw4?loadFrom=DocumentDeeplink&amp;ts=451.05" TargetMode="External" /><Relationship Id="rId43" Type="http://schemas.openxmlformats.org/officeDocument/2006/relationships/hyperlink" Target="https://www.temi.com/editor/t/bmkGor6WdEDZnCfJLIyX7TPVm3BfP1VzsM-IVx6uyGtIhz2Ujrp974XvY8Ho8ioavbUcDI4TETBgdIMg-a1VIB1qUw4?loadFrom=DocumentDeeplink&amp;ts=452.61" TargetMode="External" /><Relationship Id="rId44" Type="http://schemas.openxmlformats.org/officeDocument/2006/relationships/hyperlink" Target="https://www.temi.com/editor/t/bmkGor6WdEDZnCfJLIyX7TPVm3BfP1VzsM-IVx6uyGtIhz2Ujrp974XvY8Ho8ioavbUcDI4TETBgdIMg-a1VIB1qUw4?loadFrom=DocumentDeeplink&amp;ts=464.5" TargetMode="External" /><Relationship Id="rId45" Type="http://schemas.openxmlformats.org/officeDocument/2006/relationships/hyperlink" Target="https://www.temi.com/editor/t/bmkGor6WdEDZnCfJLIyX7TPVm3BfP1VzsM-IVx6uyGtIhz2Ujrp974XvY8Ho8ioavbUcDI4TETBgdIMg-a1VIB1qUw4?loadFrom=DocumentDeeplink&amp;ts=472.94" TargetMode="External" /><Relationship Id="rId46" Type="http://schemas.openxmlformats.org/officeDocument/2006/relationships/hyperlink" Target="https://www.temi.com/editor/t/bmkGor6WdEDZnCfJLIyX7TPVm3BfP1VzsM-IVx6uyGtIhz2Ujrp974XvY8Ho8ioavbUcDI4TETBgdIMg-a1VIB1qUw4?loadFrom=DocumentDeeplink&amp;ts=473.54" TargetMode="External" /><Relationship Id="rId47" Type="http://schemas.openxmlformats.org/officeDocument/2006/relationships/hyperlink" Target="https://www.temi.com/editor/t/bmkGor6WdEDZnCfJLIyX7TPVm3BfP1VzsM-IVx6uyGtIhz2Ujrp974XvY8Ho8ioavbUcDI4TETBgdIMg-a1VIB1qUw4?loadFrom=DocumentDeeplink&amp;ts=518.42" TargetMode="External" /><Relationship Id="rId48" Type="http://schemas.openxmlformats.org/officeDocument/2006/relationships/hyperlink" Target="https://www.temi.com/editor/t/bmkGor6WdEDZnCfJLIyX7TPVm3BfP1VzsM-IVx6uyGtIhz2Ujrp974XvY8Ho8ioavbUcDI4TETBgdIMg-a1VIB1qUw4?loadFrom=DocumentDeeplink&amp;ts=618.33" TargetMode="External" /><Relationship Id="rId49" Type="http://schemas.openxmlformats.org/officeDocument/2006/relationships/hyperlink" Target="https://www.temi.com/editor/t/bmkGor6WdEDZnCfJLIyX7TPVm3BfP1VzsM-IVx6uyGtIhz2Ujrp974XvY8Ho8ioavbUcDI4TETBgdIMg-a1VIB1qUw4?loadFrom=DocumentDeeplink&amp;ts=642.07" TargetMode="External" /><Relationship Id="rId5" Type="http://schemas.openxmlformats.org/officeDocument/2006/relationships/hyperlink" Target="https://www.temi.com/editor/t/bmkGor6WdEDZnCfJLIyX7TPVm3BfP1VzsM-IVx6uyGtIhz2Ujrp974XvY8Ho8ioavbUcDI4TETBgdIMg-a1VIB1qUw4?loadFrom=DocumentDeeplink&amp;ts=28.88" TargetMode="External" /><Relationship Id="rId50" Type="http://schemas.openxmlformats.org/officeDocument/2006/relationships/hyperlink" Target="https://www.temi.com/editor/t/bmkGor6WdEDZnCfJLIyX7TPVm3BfP1VzsM-IVx6uyGtIhz2Ujrp974XvY8Ho8ioavbUcDI4TETBgdIMg-a1VIB1qUw4?loadFrom=DocumentDeeplink&amp;ts=695.59" TargetMode="External" /><Relationship Id="rId51" Type="http://schemas.openxmlformats.org/officeDocument/2006/relationships/hyperlink" Target="https://www.temi.com/editor/t/bmkGor6WdEDZnCfJLIyX7TPVm3BfP1VzsM-IVx6uyGtIhz2Ujrp974XvY8Ho8ioavbUcDI4TETBgdIMg-a1VIB1qUw4?loadFrom=DocumentDeeplink&amp;ts=748.94" TargetMode="External" /><Relationship Id="rId52" Type="http://schemas.openxmlformats.org/officeDocument/2006/relationships/hyperlink" Target="https://www.temi.com/editor/t/bmkGor6WdEDZnCfJLIyX7TPVm3BfP1VzsM-IVx6uyGtIhz2Ujrp974XvY8Ho8ioavbUcDI4TETBgdIMg-a1VIB1qUw4?loadFrom=DocumentDeeplink&amp;ts=812.24" TargetMode="External" /><Relationship Id="rId53" Type="http://schemas.openxmlformats.org/officeDocument/2006/relationships/hyperlink" Target="https://www.temi.com/editor/t/bmkGor6WdEDZnCfJLIyX7TPVm3BfP1VzsM-IVx6uyGtIhz2Ujrp974XvY8Ho8ioavbUcDI4TETBgdIMg-a1VIB1qUw4?loadFrom=DocumentDeeplink&amp;ts=863.61" TargetMode="External" /><Relationship Id="rId54" Type="http://schemas.openxmlformats.org/officeDocument/2006/relationships/hyperlink" Target="https://www.temi.com/editor/t/bmkGor6WdEDZnCfJLIyX7TPVm3BfP1VzsM-IVx6uyGtIhz2Ujrp974XvY8Ho8ioavbUcDI4TETBgdIMg-a1VIB1qUw4?loadFrom=DocumentDeeplink&amp;ts=864.76" TargetMode="External" /><Relationship Id="rId55" Type="http://schemas.openxmlformats.org/officeDocument/2006/relationships/hyperlink" Target="https://www.temi.com/editor/t/bmkGor6WdEDZnCfJLIyX7TPVm3BfP1VzsM-IVx6uyGtIhz2Ujrp974XvY8Ho8ioavbUcDI4TETBgdIMg-a1VIB1qUw4?loadFrom=DocumentDeeplink&amp;ts=892.3" TargetMode="External" /><Relationship Id="rId56" Type="http://schemas.openxmlformats.org/officeDocument/2006/relationships/hyperlink" Target="https://www.temi.com/editor/t/bmkGor6WdEDZnCfJLIyX7TPVm3BfP1VzsM-IVx6uyGtIhz2Ujrp974XvY8Ho8ioavbUcDI4TETBgdIMg-a1VIB1qUw4?loadFrom=DocumentDeeplink&amp;ts=957.73" TargetMode="External" /><Relationship Id="rId57" Type="http://schemas.openxmlformats.org/officeDocument/2006/relationships/hyperlink" Target="https://www.temi.com/editor/t/bmkGor6WdEDZnCfJLIyX7TPVm3BfP1VzsM-IVx6uyGtIhz2Ujrp974XvY8Ho8ioavbUcDI4TETBgdIMg-a1VIB1qUw4?loadFrom=DocumentDeeplink&amp;ts=1035.27" TargetMode="External" /><Relationship Id="rId58" Type="http://schemas.openxmlformats.org/officeDocument/2006/relationships/hyperlink" Target="https://www.temi.com/editor/t/bmkGor6WdEDZnCfJLIyX7TPVm3BfP1VzsM-IVx6uyGtIhz2Ujrp974XvY8Ho8ioavbUcDI4TETBgdIMg-a1VIB1qUw4?loadFrom=DocumentDeeplink&amp;ts=1096.07" TargetMode="External" /><Relationship Id="rId59" Type="http://schemas.openxmlformats.org/officeDocument/2006/relationships/hyperlink" Target="https://www.temi.com/editor/t/bmkGor6WdEDZnCfJLIyX7TPVm3BfP1VzsM-IVx6uyGtIhz2Ujrp974XvY8Ho8ioavbUcDI4TETBgdIMg-a1VIB1qUw4?loadFrom=DocumentDeeplink&amp;ts=1204.119" TargetMode="External" /><Relationship Id="rId6" Type="http://schemas.openxmlformats.org/officeDocument/2006/relationships/hyperlink" Target="https://www.temi.com/editor/t/bmkGor6WdEDZnCfJLIyX7TPVm3BfP1VzsM-IVx6uyGtIhz2Ujrp974XvY8Ho8ioavbUcDI4TETBgdIMg-a1VIB1qUw4?loadFrom=DocumentDeeplink&amp;ts=32.37" TargetMode="External" /><Relationship Id="rId60" Type="http://schemas.openxmlformats.org/officeDocument/2006/relationships/hyperlink" Target="https://www.temi.com/editor/t/bmkGor6WdEDZnCfJLIyX7TPVm3BfP1VzsM-IVx6uyGtIhz2Ujrp974XvY8Ho8ioavbUcDI4TETBgdIMg-a1VIB1qUw4?loadFrom=DocumentDeeplink&amp;ts=1282.9" TargetMode="External" /><Relationship Id="rId61" Type="http://schemas.openxmlformats.org/officeDocument/2006/relationships/hyperlink" Target="https://www.temi.com/editor/t/bmkGor6WdEDZnCfJLIyX7TPVm3BfP1VzsM-IVx6uyGtIhz2Ujrp974XvY8Ho8ioavbUcDI4TETBgdIMg-a1VIB1qUw4?loadFrom=DocumentDeeplink&amp;ts=1352.04" TargetMode="External" /><Relationship Id="rId62" Type="http://schemas.openxmlformats.org/officeDocument/2006/relationships/hyperlink" Target="https://www.temi.com/editor/t/bmkGor6WdEDZnCfJLIyX7TPVm3BfP1VzsM-IVx6uyGtIhz2Ujrp974XvY8Ho8ioavbUcDI4TETBgdIMg-a1VIB1qUw4?loadFrom=DocumentDeeplink&amp;ts=1403.59" TargetMode="External" /><Relationship Id="rId63" Type="http://schemas.openxmlformats.org/officeDocument/2006/relationships/hyperlink" Target="https://www.temi.com/editor/t/bmkGor6WdEDZnCfJLIyX7TPVm3BfP1VzsM-IVx6uyGtIhz2Ujrp974XvY8Ho8ioavbUcDI4TETBgdIMg-a1VIB1qUw4?loadFrom=DocumentDeeplink&amp;ts=1441.4" TargetMode="External" /><Relationship Id="rId64" Type="http://schemas.openxmlformats.org/officeDocument/2006/relationships/hyperlink" Target="https://www.temi.com/editor/t/bmkGor6WdEDZnCfJLIyX7TPVm3BfP1VzsM-IVx6uyGtIhz2Ujrp974XvY8Ho8ioavbUcDI4TETBgdIMg-a1VIB1qUw4?loadFrom=DocumentDeeplink&amp;ts=1450.55" TargetMode="External" /><Relationship Id="rId65" Type="http://schemas.openxmlformats.org/officeDocument/2006/relationships/hyperlink" Target="https://www.temi.com/editor/t/bmkGor6WdEDZnCfJLIyX7TPVm3BfP1VzsM-IVx6uyGtIhz2Ujrp974XvY8Ho8ioavbUcDI4TETBgdIMg-a1VIB1qUw4?loadFrom=DocumentDeeplink&amp;ts=1487.32" TargetMode="External" /><Relationship Id="rId66" Type="http://schemas.openxmlformats.org/officeDocument/2006/relationships/hyperlink" Target="https://www.temi.com/editor/t/bmkGor6WdEDZnCfJLIyX7TPVm3BfP1VzsM-IVx6uyGtIhz2Ujrp974XvY8Ho8ioavbUcDI4TETBgdIMg-a1VIB1qUw4?loadFrom=DocumentDeeplink&amp;ts=1494.4" TargetMode="External" /><Relationship Id="rId67" Type="http://schemas.openxmlformats.org/officeDocument/2006/relationships/hyperlink" Target="https://www.temi.com/editor/t/bmkGor6WdEDZnCfJLIyX7TPVm3BfP1VzsM-IVx6uyGtIhz2Ujrp974XvY8Ho8ioavbUcDI4TETBgdIMg-a1VIB1qUw4?loadFrom=DocumentDeeplink&amp;ts=1500.88" TargetMode="External" /><Relationship Id="rId68" Type="http://schemas.openxmlformats.org/officeDocument/2006/relationships/hyperlink" Target="https://www.temi.com/editor/t/bmkGor6WdEDZnCfJLIyX7TPVm3BfP1VzsM-IVx6uyGtIhz2Ujrp974XvY8Ho8ioavbUcDI4TETBgdIMg-a1VIB1qUw4?loadFrom=DocumentDeeplink&amp;ts=1501.92" TargetMode="External" /><Relationship Id="rId69" Type="http://schemas.openxmlformats.org/officeDocument/2006/relationships/hyperlink" Target="https://www.temi.com/editor/t/bmkGor6WdEDZnCfJLIyX7TPVm3BfP1VzsM-IVx6uyGtIhz2Ujrp974XvY8Ho8ioavbUcDI4TETBgdIMg-a1VIB1qUw4?loadFrom=DocumentDeeplink&amp;ts=1516.91" TargetMode="External" /><Relationship Id="rId7" Type="http://schemas.openxmlformats.org/officeDocument/2006/relationships/hyperlink" Target="https://www.temi.com/editor/t/bmkGor6WdEDZnCfJLIyX7TPVm3BfP1VzsM-IVx6uyGtIhz2Ujrp974XvY8Ho8ioavbUcDI4TETBgdIMg-a1VIB1qUw4?loadFrom=DocumentDeeplink&amp;ts=55.46" TargetMode="External" /><Relationship Id="rId70" Type="http://schemas.openxmlformats.org/officeDocument/2006/relationships/hyperlink" Target="https://www.temi.com/editor/t/bmkGor6WdEDZnCfJLIyX7TPVm3BfP1VzsM-IVx6uyGtIhz2Ujrp974XvY8Ho8ioavbUcDI4TETBgdIMg-a1VIB1qUw4?loadFrom=DocumentDeeplink&amp;ts=1589.84" TargetMode="External" /><Relationship Id="rId71" Type="http://schemas.openxmlformats.org/officeDocument/2006/relationships/hyperlink" Target="https://www.temi.com/editor/t/bmkGor6WdEDZnCfJLIyX7TPVm3BfP1VzsM-IVx6uyGtIhz2Ujrp974XvY8Ho8ioavbUcDI4TETBgdIMg-a1VIB1qUw4?loadFrom=DocumentDeeplink&amp;ts=1644.05" TargetMode="External" /><Relationship Id="rId72" Type="http://schemas.openxmlformats.org/officeDocument/2006/relationships/hyperlink" Target="https://www.temi.com/editor/t/bmkGor6WdEDZnCfJLIyX7TPVm3BfP1VzsM-IVx6uyGtIhz2Ujrp974XvY8Ho8ioavbUcDI4TETBgdIMg-a1VIB1qUw4?loadFrom=DocumentDeeplink&amp;ts=1694.68" TargetMode="External" /><Relationship Id="rId73" Type="http://schemas.openxmlformats.org/officeDocument/2006/relationships/hyperlink" Target="https://www.temi.com/editor/t/bmkGor6WdEDZnCfJLIyX7TPVm3BfP1VzsM-IVx6uyGtIhz2Ujrp974XvY8Ho8ioavbUcDI4TETBgdIMg-a1VIB1qUw4?loadFrom=DocumentDeeplink&amp;ts=1698.6" TargetMode="External" /><Relationship Id="rId74" Type="http://schemas.openxmlformats.org/officeDocument/2006/relationships/hyperlink" Target="https://www.temi.com/editor/t/bmkGor6WdEDZnCfJLIyX7TPVm3BfP1VzsM-IVx6uyGtIhz2Ujrp974XvY8Ho8ioavbUcDI4TETBgdIMg-a1VIB1qUw4?loadFrom=DocumentDeeplink&amp;ts=1701.04" TargetMode="External" /><Relationship Id="rId75" Type="http://schemas.openxmlformats.org/officeDocument/2006/relationships/theme" Target="theme/theme1.xml" /><Relationship Id="rId76" Type="http://schemas.openxmlformats.org/officeDocument/2006/relationships/styles" Target="styles.xml" /><Relationship Id="rId8" Type="http://schemas.openxmlformats.org/officeDocument/2006/relationships/hyperlink" Target="https://www.temi.com/editor/t/bmkGor6WdEDZnCfJLIyX7TPVm3BfP1VzsM-IVx6uyGtIhz2Ujrp974XvY8Ho8ioavbUcDI4TETBgdIMg-a1VIB1qUw4?loadFrom=DocumentDeeplink&amp;ts=66.26" TargetMode="External" /><Relationship Id="rId9" Type="http://schemas.openxmlformats.org/officeDocument/2006/relationships/hyperlink" Target="https://www.temi.com/editor/t/bmkGor6WdEDZnCfJLIyX7TPVm3BfP1VzsM-IVx6uyGtIhz2Ujrp974XvY8Ho8ioavbUcDI4TETBgdIMg-a1VIB1qUw4?loadFrom=DocumentDeeplink&amp;ts=72.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